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98AB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4CDBB7A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39E0B9D" w14:textId="77777777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11306D24" w14:textId="5632FD23" w:rsidR="00B770F1" w:rsidRDefault="003D3302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PUBLICZNĄ</w:t>
      </w:r>
      <w:r w:rsidR="00112B62">
        <w:rPr>
          <w:rFonts w:cstheme="minorHAnsi"/>
        </w:rPr>
        <w:t xml:space="preserve"> OBRONĘ ROZPRAWY DOKTORSKIEJ</w:t>
      </w:r>
    </w:p>
    <w:p w14:paraId="09D7AF29" w14:textId="77777777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2676A66" w14:textId="32DFFC7D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8057E8">
        <w:rPr>
          <w:rFonts w:cstheme="minorHAnsi"/>
          <w:b/>
          <w:sz w:val="24"/>
          <w:szCs w:val="24"/>
        </w:rPr>
        <w:t xml:space="preserve">Jędrzeja </w:t>
      </w:r>
      <w:r w:rsidR="003D3302">
        <w:rPr>
          <w:rFonts w:cstheme="minorHAnsi"/>
          <w:b/>
          <w:sz w:val="24"/>
          <w:szCs w:val="24"/>
        </w:rPr>
        <w:t xml:space="preserve">Jakuba </w:t>
      </w:r>
      <w:r w:rsidR="008057E8">
        <w:rPr>
          <w:rFonts w:cstheme="minorHAnsi"/>
          <w:b/>
          <w:sz w:val="24"/>
          <w:szCs w:val="24"/>
        </w:rPr>
        <w:t>D</w:t>
      </w:r>
      <w:r w:rsidR="00FE4F8F">
        <w:rPr>
          <w:rFonts w:cstheme="minorHAnsi"/>
          <w:b/>
          <w:sz w:val="24"/>
          <w:szCs w:val="24"/>
        </w:rPr>
        <w:t>roz</w:t>
      </w:r>
      <w:r w:rsidR="008057E8">
        <w:rPr>
          <w:rFonts w:cstheme="minorHAnsi"/>
          <w:b/>
          <w:sz w:val="24"/>
          <w:szCs w:val="24"/>
        </w:rPr>
        <w:t>dowicza</w:t>
      </w:r>
      <w:r w:rsidR="00712016">
        <w:rPr>
          <w:rFonts w:cstheme="minorHAnsi"/>
          <w:b/>
          <w:sz w:val="24"/>
          <w:szCs w:val="24"/>
        </w:rPr>
        <w:t>.</w:t>
      </w:r>
    </w:p>
    <w:p w14:paraId="44698EDD" w14:textId="77777777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8057E8">
        <w:rPr>
          <w:rFonts w:cstheme="minorHAnsi"/>
          <w:b/>
          <w:bCs/>
        </w:rPr>
        <w:t>13 listopada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</w:t>
      </w:r>
      <w:r w:rsidR="00982019">
        <w:rPr>
          <w:rFonts w:cstheme="minorHAnsi"/>
          <w:b/>
          <w:bCs/>
        </w:rPr>
        <w:t>3</w:t>
      </w:r>
      <w:r w:rsidRPr="009A79C5">
        <w:rPr>
          <w:rFonts w:cstheme="minorHAnsi"/>
          <w:b/>
          <w:bCs/>
        </w:rPr>
        <w:t xml:space="preserve">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8057E8">
        <w:rPr>
          <w:rFonts w:cstheme="minorHAnsi"/>
          <w:b/>
          <w:bCs/>
        </w:rPr>
        <w:t>13</w:t>
      </w:r>
      <w:r w:rsidR="001E4815" w:rsidRPr="001E4815">
        <w:rPr>
          <w:rFonts w:cstheme="minorHAnsi"/>
          <w:b/>
          <w:bCs/>
        </w:rPr>
        <w:t>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712016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209A9CE3" w14:textId="77777777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668179D1" w14:textId="77777777" w:rsidR="00B770F1" w:rsidRPr="001A1E5B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Single Channel 3D </w:t>
      </w:r>
      <w:proofErr w:type="spellStart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Synthetic</w:t>
      </w:r>
      <w:proofErr w:type="spellEnd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Aperture</w:t>
      </w:r>
      <w:proofErr w:type="spellEnd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Radar with Platform </w:t>
      </w:r>
      <w:proofErr w:type="spellStart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Trajectory</w:t>
      </w:r>
      <w:proofErr w:type="spellEnd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="008057E8" w:rsidRPr="008057E8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Tuning</w:t>
      </w:r>
      <w:proofErr w:type="spellEnd"/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102B4076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6654BA2B" w14:textId="77777777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8057E8">
        <w:rPr>
          <w:rFonts w:asciiTheme="minorHAnsi" w:hAnsiTheme="minorHAnsi" w:cs="Arial"/>
          <w:sz w:val="22"/>
          <w:szCs w:val="22"/>
        </w:rPr>
        <w:t>Piotr Samczyński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6F283" w14:textId="0B66F30A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8057E8" w:rsidRPr="008057E8">
        <w:rPr>
          <w:rFonts w:asciiTheme="minorHAnsi" w:hAnsiTheme="minorHAnsi" w:cstheme="minorHAnsi"/>
          <w:sz w:val="22"/>
          <w:szCs w:val="22"/>
        </w:rPr>
        <w:t>dr hab. inż.</w:t>
      </w:r>
      <w:r w:rsidR="00744EF0">
        <w:rPr>
          <w:rFonts w:asciiTheme="minorHAnsi" w:hAnsiTheme="minorHAnsi" w:cstheme="minorHAnsi"/>
          <w:sz w:val="22"/>
          <w:szCs w:val="22"/>
        </w:rPr>
        <w:t xml:space="preserve"> </w:t>
      </w:r>
      <w:r w:rsidR="008057E8">
        <w:rPr>
          <w:rFonts w:asciiTheme="minorHAnsi" w:hAnsiTheme="minorHAnsi" w:cstheme="minorHAnsi"/>
          <w:sz w:val="22"/>
          <w:szCs w:val="22"/>
        </w:rPr>
        <w:t>Piotr Kaniewski, prof. Wojskowej Akademii Technicznej</w:t>
      </w:r>
    </w:p>
    <w:p w14:paraId="7D428532" w14:textId="77777777" w:rsidR="00B770F1" w:rsidRPr="001A1E5B" w:rsidRDefault="008057E8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8057E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hab. inż. Ewa Świercz, prof. Politechniki Białostockiej</w:t>
      </w:r>
    </w:p>
    <w:p w14:paraId="7BFCC7CC" w14:textId="77777777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8057E8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712016">
        <w:rPr>
          <w:rFonts w:eastAsia="Times New Roman" w:cstheme="minorHAnsi"/>
          <w:color w:val="00000A"/>
          <w:sz w:val="20"/>
          <w:szCs w:val="20"/>
        </w:rPr>
        <w:t>w Sali nr</w:t>
      </w:r>
      <w:r w:rsidR="008057E8">
        <w:rPr>
          <w:rFonts w:eastAsia="Times New Roman" w:cstheme="minorHAnsi"/>
          <w:color w:val="00000A"/>
          <w:sz w:val="20"/>
          <w:szCs w:val="20"/>
        </w:rPr>
        <w:t xml:space="preserve"> 229 Gmachu Elektroniki Politechniki Warszawskiej.</w:t>
      </w:r>
    </w:p>
    <w:p w14:paraId="2B89C809" w14:textId="77777777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FCBBC89" w14:textId="77777777" w:rsidR="008057E8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</w:p>
    <w:p w14:paraId="53527E77" w14:textId="37678E72" w:rsidR="00904D97" w:rsidRDefault="00000000" w:rsidP="00122404">
      <w:pPr>
        <w:spacing w:after="209"/>
        <w:rPr>
          <w:rFonts w:eastAsia="Times New Roman" w:cstheme="minorHAnsi"/>
          <w:sz w:val="18"/>
          <w:szCs w:val="18"/>
        </w:rPr>
      </w:pPr>
      <w:hyperlink r:id="rId4" w:history="1">
        <w:r w:rsidR="003D3302" w:rsidRPr="00491094">
          <w:rPr>
            <w:rStyle w:val="Hipercze"/>
            <w:rFonts w:eastAsia="Times New Roman" w:cstheme="minorHAnsi"/>
            <w:sz w:val="18"/>
            <w:szCs w:val="18"/>
          </w:rPr>
          <w:t>https://www.bip.pw.edu.pl/Postepowania-w-sprawie-nadania-stopnia-naukowego/Doktoraty/Wszczete-do-30-kwietnia-2019-r/Dyscyplina-informatyka-techniczna-i-telekomunikacja-dziedzina-nauk-inzynieryjno-technicznych/mgr-inz.-Jedrzej-Jakub-Drozdowicz</w:t>
        </w:r>
      </w:hyperlink>
    </w:p>
    <w:p w14:paraId="6F45B552" w14:textId="77777777" w:rsidR="003D3302" w:rsidRDefault="003D3302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1ECA906C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5C133601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680BBC19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253BEEF7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D3302"/>
    <w:rsid w:val="003F3C1D"/>
    <w:rsid w:val="00461AF1"/>
    <w:rsid w:val="004B2F62"/>
    <w:rsid w:val="005D48D1"/>
    <w:rsid w:val="00611D8C"/>
    <w:rsid w:val="007027CF"/>
    <w:rsid w:val="00712016"/>
    <w:rsid w:val="00712E80"/>
    <w:rsid w:val="00744EF0"/>
    <w:rsid w:val="007602A5"/>
    <w:rsid w:val="00771C25"/>
    <w:rsid w:val="007A5531"/>
    <w:rsid w:val="007F3785"/>
    <w:rsid w:val="008057E8"/>
    <w:rsid w:val="008060C5"/>
    <w:rsid w:val="00825942"/>
    <w:rsid w:val="00856736"/>
    <w:rsid w:val="00904D97"/>
    <w:rsid w:val="00907AF0"/>
    <w:rsid w:val="00982019"/>
    <w:rsid w:val="009A79C5"/>
    <w:rsid w:val="009B1BE1"/>
    <w:rsid w:val="009B1C64"/>
    <w:rsid w:val="009F2147"/>
    <w:rsid w:val="00A12403"/>
    <w:rsid w:val="00A53159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F384"/>
  <w15:docId w15:val="{0B0C6655-38B6-4F3D-9E6D-E81D68A2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A53159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A53159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rsid w:val="00A5315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53159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A53159"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57E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w.edu.pl/Postepowania-w-sprawie-nadania-stopnia-naukowego/Doktoraty/Wszczete-do-30-kwietnia-2019-r/Dyscyplina-informatyka-techniczna-i-telekomunikacja-dziedzina-nauk-inzynieryjno-technicznych/mgr-inz.-Jedrzej-Jakub-Drozdo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5</cp:revision>
  <cp:lastPrinted>2023-10-20T12:01:00Z</cp:lastPrinted>
  <dcterms:created xsi:type="dcterms:W3CDTF">2023-10-20T11:55:00Z</dcterms:created>
  <dcterms:modified xsi:type="dcterms:W3CDTF">2023-10-20T12:59:00Z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